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354" w:rsidRDefault="001C6354" w:rsidP="001C6354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bookmarkStart w:id="0" w:name="_GoBack"/>
      <w:bookmarkEnd w:id="0"/>
      <w:r>
        <w:rPr>
          <w:rFonts w:ascii="Arial" w:hAnsi="Arial" w:cs="Arial"/>
          <w:caps/>
          <w:sz w:val="20"/>
          <w:szCs w:val="20"/>
          <w:u w:val="none"/>
        </w:rPr>
        <w:t xml:space="preserve">Załącznik nr </w:t>
      </w:r>
      <w:r w:rsidR="00BA3D5F">
        <w:rPr>
          <w:rFonts w:ascii="Arial" w:hAnsi="Arial" w:cs="Arial"/>
          <w:caps/>
          <w:sz w:val="20"/>
          <w:szCs w:val="20"/>
          <w:u w:val="none"/>
        </w:rPr>
        <w:t>6</w:t>
      </w:r>
      <w:r>
        <w:rPr>
          <w:rFonts w:ascii="Arial" w:hAnsi="Arial" w:cs="Arial"/>
          <w:caps/>
          <w:sz w:val="20"/>
          <w:szCs w:val="20"/>
          <w:u w:val="none"/>
        </w:rPr>
        <w:t xml:space="preserve"> do SIWZ.</w:t>
      </w:r>
    </w:p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2E287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2E2876">
        <w:rPr>
          <w:rFonts w:ascii="Arial" w:hAnsi="Arial" w:cs="Arial"/>
          <w:b/>
          <w:sz w:val="20"/>
          <w:szCs w:val="20"/>
        </w:rPr>
        <w:t xml:space="preserve">Dz.U. UE S numer </w:t>
      </w:r>
      <w:r w:rsidR="002E2876" w:rsidRPr="002E2876">
        <w:rPr>
          <w:rFonts w:ascii="Arial" w:hAnsi="Arial" w:cs="Arial"/>
          <w:b/>
          <w:sz w:val="20"/>
          <w:szCs w:val="20"/>
        </w:rPr>
        <w:t>…..</w:t>
      </w:r>
      <w:r w:rsidRPr="002E2876">
        <w:rPr>
          <w:rFonts w:ascii="Arial" w:hAnsi="Arial" w:cs="Arial"/>
          <w:b/>
          <w:sz w:val="20"/>
          <w:szCs w:val="20"/>
        </w:rPr>
        <w:t xml:space="preserve">, data </w:t>
      </w:r>
      <w:r w:rsidR="002E2876" w:rsidRPr="002E2876">
        <w:rPr>
          <w:rFonts w:ascii="Arial" w:hAnsi="Arial" w:cs="Arial"/>
          <w:b/>
          <w:sz w:val="20"/>
          <w:szCs w:val="20"/>
        </w:rPr>
        <w:t>……..</w:t>
      </w:r>
      <w:r w:rsidRPr="002E2876">
        <w:rPr>
          <w:rFonts w:ascii="Arial" w:hAnsi="Arial" w:cs="Arial"/>
          <w:b/>
          <w:sz w:val="20"/>
          <w:szCs w:val="20"/>
        </w:rPr>
        <w:t>, strona</w:t>
      </w:r>
      <w:r w:rsidR="00496869" w:rsidRPr="002E2876">
        <w:rPr>
          <w:rFonts w:ascii="Arial" w:hAnsi="Arial" w:cs="Arial"/>
          <w:b/>
          <w:sz w:val="20"/>
          <w:szCs w:val="20"/>
        </w:rPr>
        <w:t xml:space="preserve"> </w:t>
      </w:r>
      <w:r w:rsidR="002E2876" w:rsidRPr="002E2876">
        <w:rPr>
          <w:rFonts w:ascii="Arial" w:hAnsi="Arial" w:cs="Arial"/>
          <w:b/>
          <w:sz w:val="20"/>
          <w:szCs w:val="20"/>
        </w:rPr>
        <w:t>………….</w:t>
      </w:r>
      <w:r w:rsidR="00496869" w:rsidRPr="002E2876">
        <w:rPr>
          <w:rFonts w:ascii="Arial" w:hAnsi="Arial" w:cs="Arial"/>
          <w:b/>
          <w:sz w:val="20"/>
          <w:szCs w:val="20"/>
        </w:rPr>
        <w:t>-PL</w:t>
      </w:r>
      <w:r w:rsidRPr="002E2876">
        <w:rPr>
          <w:rFonts w:ascii="Arial" w:hAnsi="Arial" w:cs="Arial"/>
          <w:b/>
          <w:sz w:val="20"/>
          <w:szCs w:val="20"/>
        </w:rPr>
        <w:t xml:space="preserve">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2E2876">
        <w:rPr>
          <w:rFonts w:ascii="Arial" w:hAnsi="Arial" w:cs="Arial"/>
          <w:b/>
          <w:sz w:val="20"/>
          <w:szCs w:val="20"/>
        </w:rPr>
        <w:t>2020</w:t>
      </w:r>
      <w:r w:rsidR="00BD3760">
        <w:rPr>
          <w:rFonts w:ascii="Arial" w:hAnsi="Arial" w:cs="Arial"/>
          <w:b/>
          <w:sz w:val="20"/>
          <w:szCs w:val="20"/>
        </w:rPr>
        <w:t xml:space="preserve">/S </w:t>
      </w:r>
      <w:r w:rsidR="002E2876">
        <w:rPr>
          <w:rFonts w:ascii="Arial" w:hAnsi="Arial" w:cs="Arial"/>
          <w:b/>
          <w:sz w:val="20"/>
          <w:szCs w:val="20"/>
        </w:rPr>
        <w:t>……</w:t>
      </w:r>
      <w:r w:rsidR="00496869">
        <w:rPr>
          <w:rFonts w:ascii="Arial" w:hAnsi="Arial" w:cs="Arial"/>
          <w:b/>
          <w:sz w:val="20"/>
          <w:szCs w:val="20"/>
        </w:rPr>
        <w:t>-</w:t>
      </w:r>
      <w:r w:rsidR="002E2876">
        <w:rPr>
          <w:rFonts w:ascii="Arial" w:hAnsi="Arial" w:cs="Arial"/>
          <w:b/>
          <w:sz w:val="20"/>
          <w:szCs w:val="20"/>
        </w:rPr>
        <w:t>…………..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4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BA3D5F" w:rsidRPr="00BA3D5F" w:rsidRDefault="00BA3D5F" w:rsidP="00BA3D5F">
            <w:pPr>
              <w:keepNext/>
              <w:keepLines/>
              <w:spacing w:before="40" w:after="0" w:line="259" w:lineRule="auto"/>
              <w:jc w:val="left"/>
              <w:outlineLvl w:val="2"/>
              <w:rPr>
                <w:rFonts w:eastAsia="Times New Roman"/>
                <w:b/>
                <w:sz w:val="22"/>
                <w:lang w:eastAsia="pl-PL"/>
              </w:rPr>
            </w:pPr>
            <w:r w:rsidRPr="00BA3D5F">
              <w:rPr>
                <w:rFonts w:eastAsia="Times New Roman"/>
                <w:b/>
                <w:sz w:val="22"/>
                <w:lang w:eastAsia="pl-PL"/>
              </w:rPr>
              <w:t>Samodzielny Publiczny Zespół Zakładów Opieki Zdrowotnej</w:t>
            </w:r>
            <w:r>
              <w:rPr>
                <w:rFonts w:eastAsia="Times New Roman"/>
                <w:b/>
                <w:sz w:val="22"/>
                <w:lang w:eastAsia="pl-PL"/>
              </w:rPr>
              <w:t xml:space="preserve"> </w:t>
            </w:r>
            <w:r w:rsidRPr="00BA3D5F">
              <w:rPr>
                <w:rFonts w:eastAsia="Times New Roman"/>
                <w:b/>
                <w:sz w:val="22"/>
                <w:lang w:eastAsia="pl-PL"/>
              </w:rPr>
              <w:t>w Wyszkowie</w:t>
            </w:r>
          </w:p>
          <w:p w:rsidR="00BA3D5F" w:rsidRPr="00BA3D5F" w:rsidRDefault="00BA3D5F" w:rsidP="00BA3D5F">
            <w:pPr>
              <w:spacing w:before="0" w:after="0"/>
              <w:rPr>
                <w:rFonts w:eastAsia="Times New Roman"/>
                <w:b/>
                <w:sz w:val="22"/>
                <w:lang w:eastAsia="pl-PL"/>
              </w:rPr>
            </w:pPr>
            <w:r w:rsidRPr="00BA3D5F">
              <w:rPr>
                <w:rFonts w:eastAsia="Times New Roman"/>
                <w:b/>
                <w:sz w:val="22"/>
                <w:lang w:eastAsia="pl-PL"/>
              </w:rPr>
              <w:t>ul. Komisji Edukacji Narodowej 1</w:t>
            </w:r>
          </w:p>
          <w:p w:rsidR="00BA3D5F" w:rsidRPr="00BA3D5F" w:rsidRDefault="00BA3D5F" w:rsidP="00BA3D5F">
            <w:pPr>
              <w:spacing w:before="0" w:after="0"/>
              <w:rPr>
                <w:rFonts w:eastAsia="Times New Roman"/>
                <w:b/>
                <w:sz w:val="22"/>
                <w:lang w:eastAsia="pl-PL"/>
              </w:rPr>
            </w:pPr>
            <w:r w:rsidRPr="00BA3D5F">
              <w:rPr>
                <w:rFonts w:eastAsia="Times New Roman"/>
                <w:b/>
                <w:sz w:val="22"/>
                <w:lang w:eastAsia="pl-PL"/>
              </w:rPr>
              <w:t>07-200 Wyszków</w:t>
            </w:r>
          </w:p>
          <w:p w:rsidR="00E5206D" w:rsidRPr="00682DD7" w:rsidRDefault="00E5206D" w:rsidP="00BA3D5F">
            <w:pPr>
              <w:suppressAutoHyphens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2E287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E28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Dostawa, uruchomienie i przekazanie do eksploatacji urządzeń medycznych  do SPZZOZ w Wyszkowie </w:t>
            </w:r>
            <w:r w:rsidRPr="002E2876">
              <w:rPr>
                <w:rFonts w:ascii="Arial" w:hAnsi="Arial" w:cs="Arial"/>
                <w:sz w:val="20"/>
                <w:szCs w:val="20"/>
              </w:rPr>
              <w:t>dla zadania: „Wyposażenie SPZZOZ w Wyszkowie w nowoczesną aparaturę medyczną”-</w:t>
            </w:r>
            <w:r w:rsidRPr="002E28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bookmarkStart w:id="1" w:name="_Hlk34128845"/>
            <w:r w:rsidRPr="002E2876">
              <w:rPr>
                <w:rFonts w:ascii="Arial" w:hAnsi="Arial" w:cs="Arial"/>
                <w:sz w:val="20"/>
                <w:szCs w:val="20"/>
              </w:rPr>
              <w:t xml:space="preserve">projekt współfinansowany ze środków Unii Europejskiej </w:t>
            </w:r>
            <w:bookmarkEnd w:id="1"/>
            <w:r w:rsidRPr="002E2876">
              <w:rPr>
                <w:rFonts w:ascii="Arial" w:hAnsi="Arial" w:cs="Arial"/>
                <w:sz w:val="20"/>
                <w:szCs w:val="20"/>
              </w:rPr>
              <w:t>w ramach Regionalnego Programu Operacyjnego Województwa Mazowieckiego na lata 2014-2020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BA3D5F" w:rsidRDefault="00BA3D5F" w:rsidP="007C7179">
            <w:pPr>
              <w:rPr>
                <w:rFonts w:ascii="Arial" w:hAnsi="Arial" w:cs="Arial"/>
                <w:sz w:val="22"/>
              </w:rPr>
            </w:pPr>
            <w:r w:rsidRPr="00BA3D5F">
              <w:rPr>
                <w:rFonts w:eastAsia="Times New Roman"/>
                <w:b/>
                <w:smallCaps/>
                <w:color w:val="000000"/>
                <w:sz w:val="22"/>
                <w:lang w:eastAsia="pl-PL"/>
              </w:rPr>
              <w:t xml:space="preserve">DEZ/Z/341/ZP- </w:t>
            </w:r>
            <w:r w:rsidR="002E2876">
              <w:rPr>
                <w:rFonts w:eastAsia="Times New Roman"/>
                <w:b/>
                <w:smallCaps/>
                <w:color w:val="000000"/>
                <w:sz w:val="22"/>
                <w:lang w:eastAsia="pl-PL"/>
              </w:rPr>
              <w:t>10/2020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tak, proszę dopilnować, aby pozostali uczestnicy przedstawili odrębne jednolite europejskie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</w:t>
      </w:r>
      <w:r w:rsidRPr="00682DD7">
        <w:rPr>
          <w:rFonts w:ascii="Arial" w:hAnsi="Arial" w:cs="Arial"/>
          <w:sz w:val="20"/>
          <w:szCs w:val="20"/>
        </w:rPr>
        <w:lastRenderedPageBreak/>
        <w:t xml:space="preserve">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3" w:name="_DV_M1264"/>
      <w:bookmarkEnd w:id="3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4" w:name="_DV_M1266"/>
      <w:bookmarkEnd w:id="4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5" w:name="_DV_M1268"/>
      <w:bookmarkEnd w:id="5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c) w zakresie, w jakim zostało to bezpośrednio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y), którego(-ych)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obejmujące w stosownych przypadkach narosłe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lub w której nałożone zostało odszkodowanie bądź inne porównywalne sankcje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DV_M4300"/>
            <w:bookmarkStart w:id="7" w:name="_DV_M4301"/>
            <w:bookmarkEnd w:id="6"/>
            <w:bookmarkEnd w:id="7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8" w:name="_DV_M4307"/>
      <w:bookmarkStart w:id="9" w:name="_DV_M4308"/>
      <w:bookmarkStart w:id="10" w:name="_DV_M4309"/>
      <w:bookmarkStart w:id="11" w:name="_DV_M4310"/>
      <w:bookmarkStart w:id="12" w:name="_DV_M4311"/>
      <w:bookmarkStart w:id="13" w:name="_DV_M4312"/>
      <w:bookmarkEnd w:id="8"/>
      <w:bookmarkEnd w:id="9"/>
      <w:bookmarkEnd w:id="10"/>
      <w:bookmarkEnd w:id="11"/>
      <w:bookmarkEnd w:id="12"/>
      <w:bookmarkEnd w:id="13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Data, miejscowość oraz – jeżeli jest to wymagane lub konieczne – podpis(-y): [……]</w:t>
      </w:r>
    </w:p>
    <w:sectPr w:rsidR="00E5206D" w:rsidRPr="00682DD7" w:rsidSect="00E317B4">
      <w:headerReference w:type="default" r:id="rId7"/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4CD" w:rsidRDefault="003174CD" w:rsidP="00E5206D">
      <w:pPr>
        <w:spacing w:before="0" w:after="0"/>
      </w:pPr>
      <w:r>
        <w:separator/>
      </w:r>
    </w:p>
  </w:endnote>
  <w:endnote w:type="continuationSeparator" w:id="0">
    <w:p w:rsidR="003174CD" w:rsidRDefault="003174CD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C623B1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4CD" w:rsidRDefault="003174CD" w:rsidP="00E5206D">
      <w:pPr>
        <w:spacing w:before="0" w:after="0"/>
      </w:pPr>
      <w:r>
        <w:separator/>
      </w:r>
    </w:p>
  </w:footnote>
  <w:footnote w:type="continuationSeparator" w:id="0">
    <w:p w:rsidR="003174CD" w:rsidRDefault="003174CD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2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17B4" w:rsidRDefault="00E317B4" w:rsidP="00E317B4">
    <w:pPr>
      <w:pStyle w:val="Nagwek"/>
      <w:rPr>
        <w:sz w:val="18"/>
        <w:szCs w:val="18"/>
      </w:rPr>
    </w:pPr>
    <w:r w:rsidRPr="005E5DD4">
      <w:rPr>
        <w:sz w:val="18"/>
        <w:szCs w:val="18"/>
      </w:rPr>
      <w:t xml:space="preserve">Nr </w:t>
    </w:r>
    <w:r>
      <w:rPr>
        <w:sz w:val="18"/>
        <w:szCs w:val="18"/>
      </w:rPr>
      <w:t>postępowania:</w:t>
    </w:r>
    <w:r w:rsidRPr="005E5DD4">
      <w:rPr>
        <w:sz w:val="18"/>
        <w:szCs w:val="18"/>
      </w:rPr>
      <w:t xml:space="preserve"> DEZ/Z/341/ZP – </w:t>
    </w:r>
    <w:r>
      <w:rPr>
        <w:sz w:val="18"/>
        <w:szCs w:val="18"/>
      </w:rPr>
      <w:t>10/2020</w:t>
    </w:r>
  </w:p>
  <w:p w:rsidR="00E317B4" w:rsidRDefault="00E317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17B4" w:rsidRDefault="00E317B4" w:rsidP="00E317B4">
    <w:pPr>
      <w:pStyle w:val="Nagwek"/>
      <w:rPr>
        <w:sz w:val="18"/>
        <w:szCs w:val="18"/>
      </w:rPr>
    </w:pPr>
    <w:bookmarkStart w:id="14" w:name="_Hlk4140426"/>
    <w:bookmarkStart w:id="15" w:name="_Hlk4140427"/>
    <w:r w:rsidRPr="005E5DD4">
      <w:rPr>
        <w:sz w:val="18"/>
        <w:szCs w:val="18"/>
      </w:rPr>
      <w:t xml:space="preserve">Nr </w:t>
    </w:r>
    <w:r>
      <w:rPr>
        <w:sz w:val="18"/>
        <w:szCs w:val="18"/>
      </w:rPr>
      <w:t>postępowania:</w:t>
    </w:r>
    <w:r w:rsidRPr="005E5DD4">
      <w:rPr>
        <w:sz w:val="18"/>
        <w:szCs w:val="18"/>
      </w:rPr>
      <w:t xml:space="preserve"> DEZ/Z/341/ZP – </w:t>
    </w:r>
    <w:bookmarkEnd w:id="14"/>
    <w:bookmarkEnd w:id="15"/>
    <w:r>
      <w:rPr>
        <w:sz w:val="18"/>
        <w:szCs w:val="18"/>
      </w:rPr>
      <w:t>10/2020</w:t>
    </w:r>
  </w:p>
  <w:p w:rsidR="00E317B4" w:rsidRDefault="00E317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47987"/>
    <w:rsid w:val="0005383F"/>
    <w:rsid w:val="00085838"/>
    <w:rsid w:val="000C074C"/>
    <w:rsid w:val="000E43FE"/>
    <w:rsid w:val="00112466"/>
    <w:rsid w:val="00120E5C"/>
    <w:rsid w:val="00173B27"/>
    <w:rsid w:val="00193905"/>
    <w:rsid w:val="0019732B"/>
    <w:rsid w:val="001C6354"/>
    <w:rsid w:val="002B5805"/>
    <w:rsid w:val="002E2876"/>
    <w:rsid w:val="002E5708"/>
    <w:rsid w:val="003174CD"/>
    <w:rsid w:val="00330C13"/>
    <w:rsid w:val="00394F71"/>
    <w:rsid w:val="003B6373"/>
    <w:rsid w:val="003E28B2"/>
    <w:rsid w:val="00496869"/>
    <w:rsid w:val="00497CD0"/>
    <w:rsid w:val="005C17E9"/>
    <w:rsid w:val="006177D1"/>
    <w:rsid w:val="00682DD7"/>
    <w:rsid w:val="00732697"/>
    <w:rsid w:val="0073508A"/>
    <w:rsid w:val="00744D19"/>
    <w:rsid w:val="007955B3"/>
    <w:rsid w:val="007C7179"/>
    <w:rsid w:val="0081175A"/>
    <w:rsid w:val="008739C8"/>
    <w:rsid w:val="00893149"/>
    <w:rsid w:val="00933B0C"/>
    <w:rsid w:val="00992424"/>
    <w:rsid w:val="009B7CD4"/>
    <w:rsid w:val="00AD1FE3"/>
    <w:rsid w:val="00B92FF2"/>
    <w:rsid w:val="00B9391B"/>
    <w:rsid w:val="00BA3D5F"/>
    <w:rsid w:val="00BD3760"/>
    <w:rsid w:val="00C02C4E"/>
    <w:rsid w:val="00C52B99"/>
    <w:rsid w:val="00C623B1"/>
    <w:rsid w:val="00D1354E"/>
    <w:rsid w:val="00D33C5F"/>
    <w:rsid w:val="00DD0214"/>
    <w:rsid w:val="00E317B4"/>
    <w:rsid w:val="00E41DF5"/>
    <w:rsid w:val="00E5206D"/>
    <w:rsid w:val="00E650C1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BE410939-A94D-4211-9180-EDF2919F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4525</Words>
  <Characters>27152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STANDARDOWY FORMULARZ JEDNOLITEGO EUROPEJSKIEGO DOKUMENTU ZAMÓWIENIA</vt:lpstr>
    </vt:vector>
  </TitlesOfParts>
  <Company/>
  <LinksUpToDate>false</LinksUpToDate>
  <CharactersWithSpaces>31614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Kowalski Artur</dc:creator>
  <cp:keywords/>
  <dc:description/>
  <cp:lastModifiedBy>admin</cp:lastModifiedBy>
  <cp:revision>2</cp:revision>
  <cp:lastPrinted>2016-06-02T11:06:00Z</cp:lastPrinted>
  <dcterms:created xsi:type="dcterms:W3CDTF">2020-03-17T11:35:00Z</dcterms:created>
  <dcterms:modified xsi:type="dcterms:W3CDTF">2020-03-17T11:35:00Z</dcterms:modified>
</cp:coreProperties>
</file>